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218" w:rsidRDefault="003A7218" w:rsidP="003A7218">
      <w:pPr>
        <w:jc w:val="center"/>
        <w:rPr>
          <w:noProof/>
        </w:rPr>
      </w:pPr>
    </w:p>
    <w:p w:rsidR="003A7218" w:rsidRDefault="003A7218" w:rsidP="003A7218">
      <w:pPr>
        <w:jc w:val="center"/>
        <w:rPr>
          <w:noProof/>
        </w:rPr>
      </w:pPr>
    </w:p>
    <w:p w:rsidR="003A7218" w:rsidRDefault="003A7218" w:rsidP="003A7218">
      <w:pPr>
        <w:jc w:val="center"/>
        <w:rPr>
          <w:noProof/>
        </w:rPr>
      </w:pPr>
    </w:p>
    <w:p w:rsidR="003A7218" w:rsidRDefault="003A7218" w:rsidP="003A7218">
      <w:pPr>
        <w:jc w:val="center"/>
        <w:rPr>
          <w:noProof/>
        </w:rPr>
      </w:pPr>
    </w:p>
    <w:p w:rsidR="003A7218" w:rsidRDefault="003A7218" w:rsidP="003A7218">
      <w:pPr>
        <w:jc w:val="center"/>
        <w:rPr>
          <w:noProof/>
        </w:rPr>
      </w:pPr>
    </w:p>
    <w:p w:rsidR="003A7218" w:rsidRDefault="003A7218" w:rsidP="003A7218">
      <w:pPr>
        <w:jc w:val="center"/>
        <w:rPr>
          <w:noProof/>
        </w:rPr>
      </w:pPr>
    </w:p>
    <w:p w:rsidR="003A7218" w:rsidRPr="003A7218" w:rsidRDefault="003A7218" w:rsidP="003A7218">
      <w:pPr>
        <w:jc w:val="center"/>
        <w:rPr>
          <w:noProof/>
        </w:rPr>
      </w:pPr>
      <w:r w:rsidRPr="003A7218">
        <w:rPr>
          <w:noProof/>
        </w:rPr>
        <w:t>Online Jewelry Marketing</w:t>
      </w:r>
    </w:p>
    <w:p w:rsidR="003A7218" w:rsidRPr="003A7218" w:rsidRDefault="003A7218" w:rsidP="003A7218">
      <w:pPr>
        <w:jc w:val="center"/>
        <w:rPr>
          <w:noProof/>
        </w:rPr>
      </w:pPr>
      <w:r w:rsidRPr="003A7218">
        <w:rPr>
          <w:noProof/>
        </w:rPr>
        <w:t>Name</w:t>
      </w:r>
    </w:p>
    <w:p w:rsidR="003A7218" w:rsidRDefault="003A7218" w:rsidP="003A7218">
      <w:pPr>
        <w:jc w:val="center"/>
        <w:rPr>
          <w:b/>
          <w:noProof/>
        </w:rPr>
      </w:pPr>
      <w:r w:rsidRPr="003A7218">
        <w:rPr>
          <w:noProof/>
        </w:rPr>
        <w:t>Institution</w:t>
      </w:r>
      <w:r>
        <w:rPr>
          <w:b/>
          <w:noProof/>
        </w:rPr>
        <w:br w:type="page"/>
      </w:r>
    </w:p>
    <w:p w:rsidR="003A7218" w:rsidRPr="003A7218" w:rsidRDefault="003A7218">
      <w:pPr>
        <w:rPr>
          <w:b/>
          <w:noProof/>
        </w:rPr>
      </w:pPr>
      <w:r>
        <w:rPr>
          <w:b/>
          <w:noProof/>
        </w:rPr>
        <w:lastRenderedPageBreak/>
        <w:t>ER Diagram</w:t>
      </w:r>
    </w:p>
    <w:p w:rsidR="005763D6" w:rsidRDefault="00C0082D">
      <w:r>
        <w:rPr>
          <w:noProof/>
        </w:rPr>
        <w:drawing>
          <wp:inline distT="0" distB="0" distL="0" distR="0">
            <wp:extent cx="5940032" cy="36195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943600" cy="3621674"/>
                    </a:xfrm>
                    <a:prstGeom prst="rect">
                      <a:avLst/>
                    </a:prstGeom>
                  </pic:spPr>
                </pic:pic>
              </a:graphicData>
            </a:graphic>
          </wp:inline>
        </w:drawing>
      </w:r>
    </w:p>
    <w:p w:rsidR="00C65B58" w:rsidRPr="00C65B58" w:rsidRDefault="00C65B58">
      <w:pPr>
        <w:rPr>
          <w:b/>
        </w:rPr>
      </w:pPr>
      <w:r>
        <w:rPr>
          <w:b/>
        </w:rPr>
        <w:t>Explanation:</w:t>
      </w:r>
    </w:p>
    <w:p w:rsidR="00C0082D" w:rsidRDefault="004D62AB">
      <w:r>
        <w:t>The entities in the ERD are; Customer, Item, Order, Shopping Cart, Ecommerce department and Shipping.</w:t>
      </w:r>
    </w:p>
    <w:p w:rsidR="004D62AB" w:rsidRDefault="004D62AB">
      <w:r>
        <w:rPr>
          <w:b/>
          <w:i/>
        </w:rPr>
        <w:t xml:space="preserve">Customer </w:t>
      </w:r>
      <w:r>
        <w:t xml:space="preserve">will have details like name, email and address. The customer will be able to search for jewelry on the store, </w:t>
      </w:r>
      <w:r w:rsidR="008A6194">
        <w:t xml:space="preserve">add items to a shopping cart, </w:t>
      </w:r>
      <w:r>
        <w:t xml:space="preserve">order </w:t>
      </w:r>
      <w:r w:rsidR="008A6194">
        <w:t>items they want and pay for these items using a credit card.</w:t>
      </w:r>
    </w:p>
    <w:p w:rsidR="00365419" w:rsidRPr="00365419" w:rsidRDefault="00365419">
      <w:r>
        <w:rPr>
          <w:b/>
          <w:i/>
        </w:rPr>
        <w:t xml:space="preserve">Order </w:t>
      </w:r>
      <w:r>
        <w:t>will comprise of all items the customer wants to buy from the shop. A unique order number will be assigned to each order.</w:t>
      </w:r>
    </w:p>
    <w:p w:rsidR="008A6194" w:rsidRDefault="008A6194">
      <w:r>
        <w:rPr>
          <w:b/>
          <w:i/>
        </w:rPr>
        <w:lastRenderedPageBreak/>
        <w:t xml:space="preserve">E-commerce </w:t>
      </w:r>
      <w:r>
        <w:t xml:space="preserve">department will verify the credit card information </w:t>
      </w:r>
      <w:r w:rsidR="008B0AD9">
        <w:t>and send the shipping details to the shipping department.</w:t>
      </w:r>
    </w:p>
    <w:p w:rsidR="008A6194" w:rsidRPr="004D62AB" w:rsidRDefault="008B0AD9">
      <w:r>
        <w:rPr>
          <w:b/>
          <w:i/>
        </w:rPr>
        <w:t xml:space="preserve">Shipping </w:t>
      </w:r>
      <w:r>
        <w:t xml:space="preserve">department receives information from the e-commerce department </w:t>
      </w:r>
      <w:r w:rsidR="00852E2D">
        <w:t xml:space="preserve">and ships the </w:t>
      </w:r>
      <w:r w:rsidR="00686C6F">
        <w:t>items to the buyer.</w:t>
      </w:r>
    </w:p>
    <w:p w:rsidR="009839B5" w:rsidRPr="003A7218" w:rsidRDefault="003A7218">
      <w:pPr>
        <w:rPr>
          <w:b/>
        </w:rPr>
      </w:pPr>
      <w:r>
        <w:rPr>
          <w:b/>
        </w:rPr>
        <w:t>Workflow Diagram:</w:t>
      </w:r>
    </w:p>
    <w:p w:rsidR="009839B5" w:rsidRDefault="009839B5">
      <w:r>
        <w:rPr>
          <w:noProof/>
        </w:rPr>
        <w:drawing>
          <wp:inline distT="0" distB="0" distL="0" distR="0">
            <wp:extent cx="6076950" cy="35709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6086704" cy="3576702"/>
                    </a:xfrm>
                    <a:prstGeom prst="rect">
                      <a:avLst/>
                    </a:prstGeom>
                  </pic:spPr>
                </pic:pic>
              </a:graphicData>
            </a:graphic>
          </wp:inline>
        </w:drawing>
      </w:r>
    </w:p>
    <w:p w:rsidR="00126A32" w:rsidRDefault="00DC3029">
      <w:pPr>
        <w:rPr>
          <w:b/>
        </w:rPr>
      </w:pPr>
      <w:r w:rsidRPr="00DC3029">
        <w:rPr>
          <w:b/>
        </w:rPr>
        <w:t>Explanation</w:t>
      </w:r>
      <w:r>
        <w:rPr>
          <w:b/>
        </w:rPr>
        <w:t>:</w:t>
      </w:r>
    </w:p>
    <w:p w:rsidR="00DC3029" w:rsidRDefault="00DC3029">
      <w:r>
        <w:t>The customer can choose to browse the available items or search for a given item. Once they find an item of interest, they can view item and add it to the shopping cart or go back and search/browse for more items. After adding items to the shopping cart, the customer can view those items in the shopping cart, remove items they no longer want and proceed to checkout.</w:t>
      </w:r>
    </w:p>
    <w:p w:rsidR="00DC3029" w:rsidRDefault="00DC3029">
      <w:r>
        <w:lastRenderedPageBreak/>
        <w:t>After checking out, the customer can give feedback on their experience when using the system before terminating their session.</w:t>
      </w:r>
    </w:p>
    <w:p w:rsidR="00D207D4" w:rsidRDefault="00D207D4" w:rsidP="003A7218">
      <w:pPr>
        <w:jc w:val="center"/>
        <w:rPr>
          <w:b/>
        </w:rPr>
      </w:pPr>
      <w:r>
        <w:rPr>
          <w:b/>
        </w:rPr>
        <w:t>Database Entities and attributes required</w:t>
      </w:r>
    </w:p>
    <w:p w:rsidR="00D207D4" w:rsidRDefault="00D207D4">
      <w:pPr>
        <w:rPr>
          <w:b/>
        </w:rPr>
      </w:pPr>
      <w:r>
        <w:rPr>
          <w:b/>
        </w:rPr>
        <w:t>Customer:</w:t>
      </w:r>
    </w:p>
    <w:p w:rsidR="00D207D4" w:rsidRDefault="00D207D4" w:rsidP="00D207D4">
      <w:pPr>
        <w:pStyle w:val="ListParagraph"/>
        <w:numPr>
          <w:ilvl w:val="0"/>
          <w:numId w:val="1"/>
        </w:numPr>
      </w:pPr>
      <w:r>
        <w:t>Customer_id</w:t>
      </w:r>
    </w:p>
    <w:p w:rsidR="00D207D4" w:rsidRDefault="00D207D4" w:rsidP="00D207D4">
      <w:pPr>
        <w:pStyle w:val="ListParagraph"/>
        <w:numPr>
          <w:ilvl w:val="0"/>
          <w:numId w:val="1"/>
        </w:numPr>
      </w:pPr>
      <w:r>
        <w:t>Name</w:t>
      </w:r>
    </w:p>
    <w:p w:rsidR="00D207D4" w:rsidRDefault="00D207D4" w:rsidP="00D207D4">
      <w:pPr>
        <w:pStyle w:val="ListParagraph"/>
        <w:numPr>
          <w:ilvl w:val="0"/>
          <w:numId w:val="1"/>
        </w:numPr>
      </w:pPr>
      <w:r>
        <w:t>Email</w:t>
      </w:r>
    </w:p>
    <w:p w:rsidR="00D207D4" w:rsidRDefault="00D207D4" w:rsidP="00D207D4">
      <w:pPr>
        <w:pStyle w:val="ListParagraph"/>
        <w:numPr>
          <w:ilvl w:val="0"/>
          <w:numId w:val="1"/>
        </w:numPr>
      </w:pPr>
      <w:r>
        <w:t>Address</w:t>
      </w:r>
    </w:p>
    <w:p w:rsidR="00D207D4" w:rsidRDefault="00D207D4" w:rsidP="00D207D4">
      <w:pPr>
        <w:rPr>
          <w:b/>
        </w:rPr>
      </w:pPr>
      <w:r>
        <w:rPr>
          <w:b/>
        </w:rPr>
        <w:t>Item:</w:t>
      </w:r>
    </w:p>
    <w:p w:rsidR="00D207D4" w:rsidRPr="00D207D4" w:rsidRDefault="00D207D4" w:rsidP="00D207D4">
      <w:pPr>
        <w:pStyle w:val="ListParagraph"/>
        <w:numPr>
          <w:ilvl w:val="0"/>
          <w:numId w:val="2"/>
        </w:numPr>
        <w:rPr>
          <w:b/>
        </w:rPr>
      </w:pPr>
      <w:r>
        <w:t>Item_id</w:t>
      </w:r>
    </w:p>
    <w:p w:rsidR="00D207D4" w:rsidRPr="00D207D4" w:rsidRDefault="00D207D4" w:rsidP="00D207D4">
      <w:pPr>
        <w:pStyle w:val="ListParagraph"/>
        <w:numPr>
          <w:ilvl w:val="0"/>
          <w:numId w:val="2"/>
        </w:numPr>
        <w:rPr>
          <w:b/>
        </w:rPr>
      </w:pPr>
      <w:r>
        <w:t>Name</w:t>
      </w:r>
    </w:p>
    <w:p w:rsidR="00D207D4" w:rsidRPr="00D207D4" w:rsidRDefault="00D207D4" w:rsidP="00D207D4">
      <w:pPr>
        <w:pStyle w:val="ListParagraph"/>
        <w:numPr>
          <w:ilvl w:val="0"/>
          <w:numId w:val="2"/>
        </w:numPr>
        <w:rPr>
          <w:b/>
        </w:rPr>
      </w:pPr>
      <w:r>
        <w:t>Price</w:t>
      </w:r>
    </w:p>
    <w:p w:rsidR="00D207D4" w:rsidRDefault="00D207D4" w:rsidP="00D207D4">
      <w:pPr>
        <w:rPr>
          <w:b/>
        </w:rPr>
      </w:pPr>
      <w:r>
        <w:rPr>
          <w:b/>
        </w:rPr>
        <w:t>Shopping Cart:</w:t>
      </w:r>
    </w:p>
    <w:p w:rsidR="00D207D4" w:rsidRDefault="00D207D4" w:rsidP="00D207D4">
      <w:pPr>
        <w:pStyle w:val="ListParagraph"/>
        <w:numPr>
          <w:ilvl w:val="0"/>
          <w:numId w:val="3"/>
        </w:numPr>
      </w:pPr>
      <w:r>
        <w:t>Cart_id</w:t>
      </w:r>
    </w:p>
    <w:p w:rsidR="00D207D4" w:rsidRDefault="00D207D4" w:rsidP="00D207D4">
      <w:pPr>
        <w:pStyle w:val="ListParagraph"/>
        <w:numPr>
          <w:ilvl w:val="0"/>
          <w:numId w:val="3"/>
        </w:numPr>
      </w:pPr>
      <w:r>
        <w:t>Item_id</w:t>
      </w:r>
    </w:p>
    <w:p w:rsidR="00DC3029" w:rsidRDefault="00D207D4" w:rsidP="00D207D4">
      <w:pPr>
        <w:pStyle w:val="ListParagraph"/>
        <w:numPr>
          <w:ilvl w:val="0"/>
          <w:numId w:val="3"/>
        </w:numPr>
      </w:pPr>
      <w:r>
        <w:t>Customer_id</w:t>
      </w:r>
    </w:p>
    <w:p w:rsidR="00126A32" w:rsidRDefault="00126A32" w:rsidP="003A7218">
      <w:pPr>
        <w:jc w:val="center"/>
        <w:rPr>
          <w:b/>
        </w:rPr>
      </w:pPr>
      <w:r>
        <w:rPr>
          <w:b/>
        </w:rPr>
        <w:t>Design considerations for a mobile app</w:t>
      </w:r>
    </w:p>
    <w:p w:rsidR="00126A32" w:rsidRDefault="00126A32">
      <w:r>
        <w:t>There are a number of considerations that go into the creation of a mobile application.</w:t>
      </w:r>
    </w:p>
    <w:p w:rsidR="00126A32" w:rsidRDefault="00126A32">
      <w:r>
        <w:rPr>
          <w:b/>
          <w:i/>
        </w:rPr>
        <w:t xml:space="preserve">Responsiveness – </w:t>
      </w:r>
      <w:r>
        <w:t>this is an integral part of the front-end development</w:t>
      </w:r>
      <w:r w:rsidR="00175DEC">
        <w:t>. The application should fit into any device screen.</w:t>
      </w:r>
    </w:p>
    <w:p w:rsidR="00175DEC" w:rsidRDefault="00175DEC">
      <w:r>
        <w:rPr>
          <w:b/>
          <w:i/>
        </w:rPr>
        <w:lastRenderedPageBreak/>
        <w:t xml:space="preserve">Design iteration – </w:t>
      </w:r>
      <w:r>
        <w:t>a cyclic process in the prototyping, analyzing and testing should be followed so that design is polished to keep the users of the application feeling satisfied.</w:t>
      </w:r>
    </w:p>
    <w:p w:rsidR="00175DEC" w:rsidRDefault="00175DEC">
      <w:r>
        <w:rPr>
          <w:b/>
          <w:i/>
        </w:rPr>
        <w:t xml:space="preserve">Simplicity – </w:t>
      </w:r>
      <w:r>
        <w:t>knowing what content to show and what to hide will ensure easy navigation and simple user experience.</w:t>
      </w:r>
      <w:r w:rsidR="007A1547">
        <w:t xml:space="preserve"> This is not synonymous with minimalist design. Rather, users should carry out their tasks in the least number of steps.</w:t>
      </w:r>
    </w:p>
    <w:p w:rsidR="0054703D" w:rsidRDefault="0054703D">
      <w:r>
        <w:rPr>
          <w:b/>
          <w:i/>
        </w:rPr>
        <w:t xml:space="preserve">Secure Storage and encryption </w:t>
      </w:r>
      <w:r>
        <w:t>– special attention should be given to security since mobile devices increase data leakage possibilities. Sensitive data should be encrypted.</w:t>
      </w:r>
    </w:p>
    <w:p w:rsidR="00DF0286" w:rsidRDefault="00DF0286">
      <w:r>
        <w:rPr>
          <w:b/>
          <w:i/>
        </w:rPr>
        <w:t xml:space="preserve">Avoiding Excessive scrolling – </w:t>
      </w:r>
      <w:r>
        <w:t xml:space="preserve">the users should not have to scroll for long seeking relevant content. </w:t>
      </w:r>
      <w:r w:rsidR="00DC3029">
        <w:t>Navigation</w:t>
      </w:r>
      <w:r>
        <w:t xml:space="preserve"> should lead the user to where they want.</w:t>
      </w:r>
    </w:p>
    <w:p w:rsidR="005A5D51" w:rsidRDefault="005A5D51" w:rsidP="00E018A7">
      <w:pPr>
        <w:jc w:val="center"/>
        <w:rPr>
          <w:b/>
        </w:rPr>
      </w:pPr>
      <w:r>
        <w:rPr>
          <w:b/>
        </w:rPr>
        <w:t>Differences between a mobile app and a web app</w:t>
      </w:r>
    </w:p>
    <w:p w:rsidR="005A5D51" w:rsidRDefault="00073ED5">
      <w:r>
        <w:t>A mobile app is installed on the phone and can work when there is no internet connectivity, although this depends on its nature. A web application works on a browser and will require an internet connectivity to function.</w:t>
      </w:r>
      <w:r w:rsidR="00086465">
        <w:t xml:space="preserve"> As such, the mobile app can work independently from the web inasmuch as most get their content from the worldwide web. The web application is heavily reliant on the web and internet.</w:t>
      </w:r>
    </w:p>
    <w:p w:rsidR="00D207D4" w:rsidRPr="00D207D4" w:rsidRDefault="00073ED5">
      <w:pPr>
        <w:rPr>
          <w:b/>
        </w:rPr>
      </w:pPr>
      <w:r>
        <w:t>A mobile application can only be installed on specific devices for which it has been created for e.g. android smartphones. A web application can be used across any device with the only requirement being a web browser and internet connectivity.</w:t>
      </w:r>
      <w:r w:rsidR="00E125B8">
        <w:t xml:space="preserve"> With the mobile applications, it is possible to harness a device’s capabilities like GPS and processor power. This is not possible with web applications since they run on the browser and do not have power over the underlying hardware.</w:t>
      </w:r>
      <w:bookmarkStart w:id="0" w:name="_GoBack"/>
      <w:bookmarkEnd w:id="0"/>
    </w:p>
    <w:sectPr w:rsidR="00D207D4" w:rsidRPr="00D207D4" w:rsidSect="00E018A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0776" w:rsidRDefault="008D0776" w:rsidP="003A7218">
      <w:pPr>
        <w:spacing w:after="0" w:line="240" w:lineRule="auto"/>
      </w:pPr>
      <w:r>
        <w:separator/>
      </w:r>
    </w:p>
  </w:endnote>
  <w:endnote w:type="continuationSeparator" w:id="1">
    <w:p w:rsidR="008D0776" w:rsidRDefault="008D0776" w:rsidP="003A72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0776" w:rsidRDefault="008D0776" w:rsidP="003A7218">
      <w:pPr>
        <w:spacing w:after="0" w:line="240" w:lineRule="auto"/>
      </w:pPr>
      <w:r>
        <w:separator/>
      </w:r>
    </w:p>
  </w:footnote>
  <w:footnote w:type="continuationSeparator" w:id="1">
    <w:p w:rsidR="008D0776" w:rsidRDefault="008D0776" w:rsidP="003A721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218" w:rsidRDefault="003A7218">
    <w:pPr>
      <w:pStyle w:val="Header"/>
    </w:pPr>
    <w:r>
      <w:t>ONLINE JEWELRY MARKETING</w:t>
    </w:r>
    <w:r>
      <w:tab/>
    </w:r>
    <w:r>
      <w:tab/>
    </w:r>
    <w:r w:rsidR="00300B3D">
      <w:fldChar w:fldCharType="begin"/>
    </w:r>
    <w:r>
      <w:instrText xml:space="preserve"> PAGE   \* MERGEFORMAT </w:instrText>
    </w:r>
    <w:r w:rsidR="00300B3D">
      <w:fldChar w:fldCharType="separate"/>
    </w:r>
    <w:r w:rsidR="003D3954">
      <w:rPr>
        <w:noProof/>
      </w:rPr>
      <w:t>5</w:t>
    </w:r>
    <w:r w:rsidR="00300B3D">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8A7" w:rsidRPr="00E018A7" w:rsidRDefault="00E018A7" w:rsidP="00E018A7">
    <w:pPr>
      <w:pStyle w:val="Header"/>
    </w:pPr>
    <w:r>
      <w:t xml:space="preserve">Running head: </w:t>
    </w:r>
    <w:r w:rsidRPr="00E018A7">
      <w:t>ONLINE JEWELRY MARKETING</w:t>
    </w:r>
    <w:r w:rsidRPr="00E018A7">
      <w:tab/>
    </w:r>
    <w:r w:rsidRPr="00E018A7">
      <w:tab/>
    </w:r>
    <w:r w:rsidR="00300B3D" w:rsidRPr="00E018A7">
      <w:fldChar w:fldCharType="begin"/>
    </w:r>
    <w:r w:rsidRPr="00E018A7">
      <w:instrText xml:space="preserve"> PAGE   \* MERGEFORMAT </w:instrText>
    </w:r>
    <w:r w:rsidR="00300B3D" w:rsidRPr="00E018A7">
      <w:fldChar w:fldCharType="separate"/>
    </w:r>
    <w:r w:rsidR="003D3954">
      <w:rPr>
        <w:noProof/>
      </w:rPr>
      <w:t>1</w:t>
    </w:r>
    <w:r w:rsidR="00300B3D" w:rsidRPr="00E018A7">
      <w:fldChar w:fldCharType="end"/>
    </w:r>
  </w:p>
  <w:p w:rsidR="00E018A7" w:rsidRDefault="00E018A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D790A"/>
    <w:multiLevelType w:val="hybridMultilevel"/>
    <w:tmpl w:val="7B7EFEAE"/>
    <w:lvl w:ilvl="0" w:tplc="3D4290D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0547625"/>
    <w:multiLevelType w:val="hybridMultilevel"/>
    <w:tmpl w:val="55948B6A"/>
    <w:lvl w:ilvl="0" w:tplc="3D4290D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65B39FD"/>
    <w:multiLevelType w:val="hybridMultilevel"/>
    <w:tmpl w:val="DD185F50"/>
    <w:lvl w:ilvl="0" w:tplc="3D4290D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CCC7A8C"/>
    <w:multiLevelType w:val="hybridMultilevel"/>
    <w:tmpl w:val="1B422512"/>
    <w:lvl w:ilvl="0" w:tplc="3D4290D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5763D6"/>
    <w:rsid w:val="00073ED5"/>
    <w:rsid w:val="00086465"/>
    <w:rsid w:val="00126A32"/>
    <w:rsid w:val="00175DEC"/>
    <w:rsid w:val="00300B3D"/>
    <w:rsid w:val="003525A5"/>
    <w:rsid w:val="00365419"/>
    <w:rsid w:val="003A7218"/>
    <w:rsid w:val="003D3954"/>
    <w:rsid w:val="004D62AB"/>
    <w:rsid w:val="0054703D"/>
    <w:rsid w:val="005763D6"/>
    <w:rsid w:val="005A5D51"/>
    <w:rsid w:val="00626F3F"/>
    <w:rsid w:val="00686C6F"/>
    <w:rsid w:val="007A1547"/>
    <w:rsid w:val="00852E2D"/>
    <w:rsid w:val="008A6194"/>
    <w:rsid w:val="008B0AD9"/>
    <w:rsid w:val="008D0776"/>
    <w:rsid w:val="009839B5"/>
    <w:rsid w:val="00A31FDC"/>
    <w:rsid w:val="00C0082D"/>
    <w:rsid w:val="00C65B58"/>
    <w:rsid w:val="00CA1F74"/>
    <w:rsid w:val="00D207D4"/>
    <w:rsid w:val="00DC3029"/>
    <w:rsid w:val="00DF0286"/>
    <w:rsid w:val="00E018A7"/>
    <w:rsid w:val="00E125B8"/>
    <w:rsid w:val="00F24C1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B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63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63D6"/>
    <w:rPr>
      <w:rFonts w:ascii="Tahoma" w:hAnsi="Tahoma" w:cs="Tahoma"/>
      <w:sz w:val="16"/>
      <w:szCs w:val="16"/>
    </w:rPr>
  </w:style>
  <w:style w:type="table" w:styleId="TableGrid">
    <w:name w:val="Table Grid"/>
    <w:basedOn w:val="TableNormal"/>
    <w:uiPriority w:val="59"/>
    <w:rsid w:val="00D207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207D4"/>
    <w:pPr>
      <w:ind w:left="720"/>
      <w:contextualSpacing/>
    </w:pPr>
  </w:style>
  <w:style w:type="paragraph" w:styleId="Header">
    <w:name w:val="header"/>
    <w:basedOn w:val="Normal"/>
    <w:link w:val="HeaderChar"/>
    <w:uiPriority w:val="99"/>
    <w:unhideWhenUsed/>
    <w:rsid w:val="003A72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218"/>
  </w:style>
  <w:style w:type="paragraph" w:styleId="Footer">
    <w:name w:val="footer"/>
    <w:basedOn w:val="Normal"/>
    <w:link w:val="FooterChar"/>
    <w:uiPriority w:val="99"/>
    <w:unhideWhenUsed/>
    <w:rsid w:val="003A72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2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63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63D6"/>
    <w:rPr>
      <w:rFonts w:ascii="Tahoma" w:hAnsi="Tahoma" w:cs="Tahoma"/>
      <w:sz w:val="16"/>
      <w:szCs w:val="16"/>
    </w:rPr>
  </w:style>
  <w:style w:type="table" w:styleId="TableGrid">
    <w:name w:val="Table Grid"/>
    <w:basedOn w:val="TableNormal"/>
    <w:uiPriority w:val="59"/>
    <w:rsid w:val="00D207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207D4"/>
    <w:pPr>
      <w:ind w:left="720"/>
      <w:contextualSpacing/>
    </w:pPr>
  </w:style>
  <w:style w:type="paragraph" w:styleId="Header">
    <w:name w:val="header"/>
    <w:basedOn w:val="Normal"/>
    <w:link w:val="HeaderChar"/>
    <w:uiPriority w:val="99"/>
    <w:unhideWhenUsed/>
    <w:rsid w:val="003A72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218"/>
  </w:style>
  <w:style w:type="paragraph" w:styleId="Footer">
    <w:name w:val="footer"/>
    <w:basedOn w:val="Normal"/>
    <w:link w:val="FooterChar"/>
    <w:uiPriority w:val="99"/>
    <w:unhideWhenUsed/>
    <w:rsid w:val="003A72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21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Pages>
  <Words>499</Words>
  <Characters>2849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Morgan</dc:creator>
  <cp:lastModifiedBy>eliver</cp:lastModifiedBy>
  <cp:revision>2</cp:revision>
  <dcterms:created xsi:type="dcterms:W3CDTF">2018-02-02T19:24:00Z</dcterms:created>
  <dcterms:modified xsi:type="dcterms:W3CDTF">2018-02-02T19:24:00Z</dcterms:modified>
</cp:coreProperties>
</file>